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bookmarkStart w:id="0" w:name="_Toc6514"/>
      <w:bookmarkStart w:id="1" w:name="_Toc26515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2023年宣城市城建物业服务有限公司第一批次拟招聘岗位需求表</w:t>
      </w:r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（16人）</w:t>
      </w:r>
      <w:bookmarkEnd w:id="1"/>
    </w:p>
    <w:tbl>
      <w:tblPr>
        <w:tblStyle w:val="9"/>
        <w:tblpPr w:leftFromText="180" w:rightFromText="180" w:vertAnchor="text" w:horzAnchor="page" w:tblpXSpec="center" w:tblpY="230"/>
        <w:tblOverlap w:val="never"/>
        <w:tblW w:w="149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063"/>
        <w:gridCol w:w="1272"/>
        <w:gridCol w:w="778"/>
        <w:gridCol w:w="1377"/>
        <w:gridCol w:w="9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  <w:t>招聘部门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  <w:t>招聘岗位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  <w:t>招聘人数</w:t>
            </w:r>
          </w:p>
        </w:tc>
        <w:tc>
          <w:tcPr>
            <w:tcW w:w="1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  <w:t>学历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  <w:t>要求</w:t>
            </w:r>
          </w:p>
        </w:tc>
        <w:tc>
          <w:tcPr>
            <w:tcW w:w="9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1"/>
                <w:szCs w:val="21"/>
                <w:highlight w:val="none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经理层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副总经理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9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45周岁以下（含），物业管理或建筑类、土木类专业，有3年（含）以上物业企业负责人工作经验。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办公室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文    员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9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35周岁以下（含），专业不限，有3年（含）以上办公室工作经验。能熟练运用office等办公软件，具有一定文字写作、文案宣传以及沟通表达能力。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物管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运营部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客服人员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9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35周岁以下（含），女性，专业不限。具有良好的服务意识和沟通表达能力。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项目主管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9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45周岁以下（含），专业不限，有3年（含）以上物业项目负责人岗位工作经验。有物业企业负责人工作经验者可适当放宽文化和年龄条件。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  <w:t>工程监督员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9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周岁以下（含），土木建筑类专业，具有初级及以上职称。有3年（含）以上工程施工或管理工作经验者年龄条件可放宽至45周岁。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绿化监督员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9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周岁以下（含），土木建筑类专业。有3年（含）以上景观绿化设计、施工或管养工作经验者年龄条件可放宽至45周岁。</w:t>
            </w:r>
            <w:bookmarkStart w:id="2" w:name="_GoBack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保安监督员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高中（中专）及以上</w:t>
            </w:r>
          </w:p>
        </w:tc>
        <w:tc>
          <w:tcPr>
            <w:tcW w:w="9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周岁以下（含），有3年（含）以上保安主管岗位工作经验。有物业项目负责人岗位工作经验者年龄条件可放宽至45周岁。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保洁监督员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高中（中专）及以上</w:t>
            </w:r>
          </w:p>
        </w:tc>
        <w:tc>
          <w:tcPr>
            <w:tcW w:w="9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周岁以下（含），有3年（含）以上保洁主管岗位工作经验。有物业项目负责人岗位工作经验者年龄条件可放宽至45周岁。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footerReference r:id="rId3" w:type="default"/>
      <w:pgSz w:w="16838" w:h="11906" w:orient="landscape"/>
      <w:pgMar w:top="1221" w:right="1644" w:bottom="1871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mE3NThhNzgxMGI3MDc1MTg5NDdhY2YzY2JjZmUifQ=="/>
  </w:docVars>
  <w:rsids>
    <w:rsidRoot w:val="779F05B2"/>
    <w:rsid w:val="0198556B"/>
    <w:rsid w:val="04BA1FB0"/>
    <w:rsid w:val="09331ABF"/>
    <w:rsid w:val="158936DC"/>
    <w:rsid w:val="17CD1D42"/>
    <w:rsid w:val="18682761"/>
    <w:rsid w:val="18D50F5B"/>
    <w:rsid w:val="1A920163"/>
    <w:rsid w:val="1B80593D"/>
    <w:rsid w:val="1E674B72"/>
    <w:rsid w:val="1EC00C2B"/>
    <w:rsid w:val="20F070A1"/>
    <w:rsid w:val="24861ACA"/>
    <w:rsid w:val="27871ED3"/>
    <w:rsid w:val="2868347B"/>
    <w:rsid w:val="29534D98"/>
    <w:rsid w:val="2CD51841"/>
    <w:rsid w:val="2D6D1A79"/>
    <w:rsid w:val="2E2E2FB7"/>
    <w:rsid w:val="31A66621"/>
    <w:rsid w:val="331D35FA"/>
    <w:rsid w:val="3341378C"/>
    <w:rsid w:val="33C148CD"/>
    <w:rsid w:val="33E002CA"/>
    <w:rsid w:val="343E778B"/>
    <w:rsid w:val="35156C7E"/>
    <w:rsid w:val="3518051D"/>
    <w:rsid w:val="37071854"/>
    <w:rsid w:val="37566F68"/>
    <w:rsid w:val="38355A6B"/>
    <w:rsid w:val="39B7532B"/>
    <w:rsid w:val="3A461688"/>
    <w:rsid w:val="3C5A7504"/>
    <w:rsid w:val="3C6B3628"/>
    <w:rsid w:val="3C9568F7"/>
    <w:rsid w:val="3F93711E"/>
    <w:rsid w:val="40153057"/>
    <w:rsid w:val="40990385"/>
    <w:rsid w:val="41847666"/>
    <w:rsid w:val="452F48BE"/>
    <w:rsid w:val="47355593"/>
    <w:rsid w:val="493955DE"/>
    <w:rsid w:val="49BB5CAE"/>
    <w:rsid w:val="4C4732EA"/>
    <w:rsid w:val="4FB8672C"/>
    <w:rsid w:val="54931764"/>
    <w:rsid w:val="56AB30F3"/>
    <w:rsid w:val="59D800F7"/>
    <w:rsid w:val="5BD335FA"/>
    <w:rsid w:val="5F090D52"/>
    <w:rsid w:val="5F755A94"/>
    <w:rsid w:val="64496236"/>
    <w:rsid w:val="66D24120"/>
    <w:rsid w:val="6AD40467"/>
    <w:rsid w:val="6B6A054F"/>
    <w:rsid w:val="6BA372CD"/>
    <w:rsid w:val="6C20148A"/>
    <w:rsid w:val="6F6A0B6A"/>
    <w:rsid w:val="6FC0720B"/>
    <w:rsid w:val="75846F2D"/>
    <w:rsid w:val="75EC138D"/>
    <w:rsid w:val="76236746"/>
    <w:rsid w:val="777C7EBC"/>
    <w:rsid w:val="779F05B2"/>
    <w:rsid w:val="78892B6E"/>
    <w:rsid w:val="789A6EAC"/>
    <w:rsid w:val="792425B9"/>
    <w:rsid w:val="799F23CD"/>
    <w:rsid w:val="7B902188"/>
    <w:rsid w:val="7D1305CD"/>
    <w:rsid w:val="7E775881"/>
    <w:rsid w:val="7FBA5A25"/>
    <w:rsid w:val="7FC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560" w:firstLineChars="200"/>
    </w:pPr>
    <w:rPr>
      <w:rFonts w:ascii="宋体" w:hAnsi="宋体" w:eastAsia="宋体" w:cs="Times New Roman"/>
      <w:kern w:val="0"/>
      <w:sz w:val="28"/>
      <w:szCs w:val="20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Body Text First Indent 2"/>
    <w:basedOn w:val="2"/>
    <w:qFormat/>
    <w:uiPriority w:val="0"/>
    <w:pPr>
      <w:ind w:left="420"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第四章"/>
    </customSectPr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590</Words>
  <Characters>611</Characters>
  <Lines>0</Lines>
  <Paragraphs>0</Paragraphs>
  <TotalTime>2</TotalTime>
  <ScaleCrop>false</ScaleCrop>
  <LinksUpToDate>false</LinksUpToDate>
  <CharactersWithSpaces>623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2023-04-09T10:53:00Z</dcterms:created>
  <dc:creator>WPS_1669707474</dc:creator>
  <cp:lastModifiedBy>杜航</cp:lastModifiedBy>
  <cp:lastPrinted>2023-04-18T03:08:00Z</cp:lastPrinted>
  <dcterms:modified xsi:type="dcterms:W3CDTF">2023-04-18T03:32:30Z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10538E4815394BAF83B20D93A707D329</vt:lpwstr>
  </property>
</Properties>
</file>