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附件1：</w:t>
      </w:r>
    </w:p>
    <w:p>
      <w:pPr>
        <w:spacing w:line="576" w:lineRule="exact"/>
        <w:jc w:val="center"/>
        <w:rPr>
          <w:rFonts w:asciiTheme="minorEastAsia" w:hAnsiTheme="minorEastAsia" w:cstheme="minorEastAsia"/>
          <w:color w:val="auto"/>
        </w:rPr>
      </w:pPr>
      <w:r>
        <w:rPr>
          <w:rFonts w:hint="eastAsia" w:asciiTheme="minorEastAsia" w:hAnsiTheme="minorEastAsia" w:cstheme="minorEastAsia"/>
          <w:color w:val="auto"/>
        </w:rPr>
        <w:t>分包单位/供应商入库登记表</w:t>
      </w:r>
    </w:p>
    <w:p>
      <w:pPr>
        <w:rPr>
          <w:rFonts w:asciiTheme="minorEastAsia" w:hAnsiTheme="minorEastAsia" w:cstheme="minorEastAsia"/>
          <w:color w:val="auto"/>
          <w:sz w:val="30"/>
          <w:szCs w:val="30"/>
        </w:rPr>
      </w:pPr>
      <w:bookmarkStart w:id="0" w:name="_GoBack"/>
      <w:bookmarkEnd w:id="0"/>
      <w:r>
        <w:rPr>
          <w:rFonts w:hint="eastAsia" w:asciiTheme="minorEastAsia" w:hAnsiTheme="minorEastAsia" w:cstheme="minorEastAsia"/>
          <w:color w:val="auto"/>
          <w:sz w:val="30"/>
          <w:szCs w:val="30"/>
        </w:rPr>
        <w:t>年  月  日</w:t>
      </w:r>
    </w:p>
    <w:tbl>
      <w:tblPr>
        <w:tblStyle w:val="2"/>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372"/>
        <w:gridCol w:w="656"/>
        <w:gridCol w:w="724"/>
        <w:gridCol w:w="488"/>
        <w:gridCol w:w="1440"/>
        <w:gridCol w:w="540"/>
        <w:gridCol w:w="172"/>
        <w:gridCol w:w="548"/>
        <w:gridCol w:w="66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公司名称（盖章）</w:t>
            </w:r>
          </w:p>
        </w:tc>
        <w:tc>
          <w:tcPr>
            <w:tcW w:w="8460" w:type="dxa"/>
            <w:gridSpan w:val="10"/>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资质类别</w:t>
            </w:r>
          </w:p>
        </w:tc>
        <w:tc>
          <w:tcPr>
            <w:tcW w:w="2028"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资质等级</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书编号</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资质证书</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有 效 期</w:t>
            </w:r>
          </w:p>
        </w:tc>
        <w:tc>
          <w:tcPr>
            <w:tcW w:w="202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关</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日  期</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统一社会信用</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代码</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注  册</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资本金</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经营地址</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构</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成立日期</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经营范围</w:t>
            </w:r>
          </w:p>
        </w:tc>
        <w:tc>
          <w:tcPr>
            <w:tcW w:w="8460" w:type="dxa"/>
            <w:gridSpan w:val="10"/>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法人代表</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授权业务联系人</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公司网址</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及电子邮箱</w:t>
            </w:r>
          </w:p>
        </w:tc>
        <w:tc>
          <w:tcPr>
            <w:tcW w:w="5392" w:type="dxa"/>
            <w:gridSpan w:val="7"/>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传真</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36"/>
                <w:szCs w:val="36"/>
              </w:rPr>
            </w:pPr>
            <w:r>
              <w:rPr>
                <w:rFonts w:hint="eastAsia" w:asciiTheme="minorEastAsia" w:hAnsiTheme="minorEastAsia" w:cstheme="minorEastAsia"/>
                <w:b w:val="0"/>
                <w:bCs w:val="0"/>
                <w:color w:val="auto"/>
                <w:sz w:val="36"/>
                <w:szCs w:val="36"/>
              </w:rPr>
              <w:t>主要执业人员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姓名</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职称或职业资格</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证书编号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0472" w:type="dxa"/>
            <w:gridSpan w:val="11"/>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val="en-US" w:eastAsia="zh-CN"/>
              </w:rPr>
              <w:t xml:space="preserve">                                                                  </w:t>
            </w:r>
            <w:r>
              <w:rPr>
                <w:rFonts w:hint="eastAsia" w:asciiTheme="minorEastAsia" w:hAnsiTheme="minorEastAsia" w:cstheme="minorEastAsia"/>
                <w:b w:val="0"/>
                <w:bCs w:val="0"/>
                <w:color w:val="auto"/>
                <w:sz w:val="24"/>
              </w:rPr>
              <w:t xml:space="preserve"> 年   月   日</w:t>
            </w:r>
          </w:p>
        </w:tc>
      </w:tr>
    </w:tbl>
    <w:p>
      <w:pP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br w:type="page"/>
      </w: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附件2： </w:t>
      </w:r>
    </w:p>
    <w:p>
      <w:pPr>
        <w:spacing w:line="576" w:lineRule="exact"/>
        <w:jc w:val="center"/>
        <w:rPr>
          <w:rFonts w:asciiTheme="minorEastAsia" w:hAnsiTheme="minorEastAsia" w:cstheme="minorEastAsia"/>
          <w:color w:val="auto"/>
        </w:rPr>
      </w:pPr>
      <w:r>
        <w:rPr>
          <w:rFonts w:hint="eastAsia" w:asciiTheme="minorEastAsia" w:hAnsiTheme="minorEastAsia" w:cstheme="minorEastAsia"/>
          <w:color w:val="auto"/>
        </w:rPr>
        <w:t>入库承诺书</w:t>
      </w: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宣城城建置业有限公司：</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我单位详细阅读了《宣城城建置业有限公司施工总承包分包单位入库公告（第一批）》，并理解其全部内容和要求。经对照，我单位符合公告所列的申报条件，特申请加入宣城城建置业有限公司供应商（专业分包、劳务）名录库。</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本单位郑重承诺并保证：</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一、我单位递交的材料所涉及的一切内容和资料均真实、有效，如有任何虚假和隐瞒情况，我单位愿意承担由此引起的法律后果，并接受有关部门依据相关法律法规给予的处理或处罚。</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二、截至申报之日，我单位经营状况良好，没有处于被有关行政部门禁止或限制开展业务的处罚期内和财产被接管、冻结、破产的状态。</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三、拟派所有执业人员均为我单位正式人员。</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四、若我单位入库，将严格遵守相关行政管理部门及贵单位管理的相关规定，坚持客观独立、公正执业、诚实守信，并按照行业公约提高工作效率，保证工作质量及安全。</w:t>
      </w:r>
    </w:p>
    <w:p>
      <w:pPr>
        <w:rPr>
          <w:rFonts w:asciiTheme="minorEastAsia" w:hAnsiTheme="minorEastAsia" w:cstheme="minorEastAsia"/>
          <w:b w:val="0"/>
          <w:bCs w:val="0"/>
          <w:color w:val="auto"/>
          <w:sz w:val="28"/>
          <w:szCs w:val="28"/>
        </w:rPr>
      </w:pP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申请单位(盖章)：</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法定代表人（签名）：</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年   月  日</w:t>
      </w: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br w:type="page"/>
      </w: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附件3： </w:t>
      </w:r>
    </w:p>
    <w:p>
      <w:pPr>
        <w:spacing w:line="576" w:lineRule="exact"/>
        <w:jc w:val="center"/>
        <w:rPr>
          <w:rFonts w:asciiTheme="minorEastAsia" w:hAnsiTheme="minorEastAsia" w:cstheme="minorEastAsia"/>
          <w:color w:val="auto"/>
        </w:rPr>
      </w:pPr>
      <w:r>
        <w:rPr>
          <w:rFonts w:hint="eastAsia" w:asciiTheme="minorEastAsia" w:hAnsiTheme="minorEastAsia" w:cstheme="minorEastAsia"/>
          <w:color w:val="auto"/>
        </w:rPr>
        <w:t>法定代表人身份证明</w:t>
      </w:r>
    </w:p>
    <w:p>
      <w:pPr>
        <w:jc w:val="center"/>
        <w:rPr>
          <w:rFonts w:asciiTheme="minorEastAsia" w:hAnsiTheme="minorEastAsia" w:cstheme="minorEastAsia"/>
          <w:color w:val="auto"/>
        </w:rPr>
      </w:pPr>
    </w:p>
    <w:p>
      <w:pPr>
        <w:spacing w:line="48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申请人名称：</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单位性质：</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地址：</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成立时间：年月日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经营期限：</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姓名：系(单位名称)的法定代表人(职务：  电话：)。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特此证明。</w:t>
      </w:r>
    </w:p>
    <w:p>
      <w:pPr>
        <w:spacing w:line="48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附件：法定代表人身份证复印件（加盖单位公章）</w:t>
      </w:r>
    </w:p>
    <w:p>
      <w:pPr>
        <w:spacing w:line="360" w:lineRule="auto"/>
        <w:rPr>
          <w:rFonts w:asciiTheme="minorEastAsia" w:hAnsiTheme="minorEastAsia" w:cstheme="minorEastAsia"/>
          <w:b w:val="0"/>
          <w:bCs w:val="0"/>
          <w:color w:val="auto"/>
          <w:sz w:val="28"/>
          <w:szCs w:val="28"/>
        </w:rPr>
      </w:pPr>
    </w:p>
    <w:p>
      <w:pPr>
        <w:spacing w:line="360" w:lineRule="auto"/>
        <w:jc w:val="righ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申请人：(</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w:t>
      </w:r>
    </w:p>
    <w:p>
      <w:pPr>
        <w:spacing w:line="360" w:lineRule="auto"/>
        <w:ind w:firstLine="6020" w:firstLineChars="2150"/>
        <w:rPr>
          <w:rFonts w:asciiTheme="minorEastAsia" w:hAnsiTheme="minorEastAsia" w:cstheme="minorEastAsia"/>
          <w:b w:val="0"/>
          <w:bCs w:val="0"/>
          <w:color w:val="auto"/>
          <w:sz w:val="28"/>
          <w:szCs w:val="28"/>
          <w:u w:val="single"/>
        </w:rPr>
      </w:pPr>
    </w:p>
    <w:p>
      <w:pPr>
        <w:spacing w:line="360" w:lineRule="auto"/>
        <w:jc w:val="center"/>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r>
        <w:rPr>
          <w:rFonts w:hint="eastAsia" w:asciiTheme="minorEastAsia" w:hAnsiTheme="minorEastAsia" w:cstheme="minorEastAsia"/>
          <w:b w:val="0"/>
          <w:bCs w:val="0"/>
          <w:color w:val="auto"/>
          <w:sz w:val="28"/>
          <w:szCs w:val="28"/>
          <w:lang w:val="en-US" w:eastAsia="zh-CN"/>
        </w:rPr>
        <w:t xml:space="preserve"> </w:t>
      </w:r>
    </w:p>
    <w:p>
      <w:pPr>
        <w:ind w:firstLine="480"/>
        <w:rPr>
          <w:rFonts w:asciiTheme="minorEastAsia" w:hAnsiTheme="minorEastAsia" w:cstheme="minorEastAsia"/>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附件4： </w:t>
      </w:r>
    </w:p>
    <w:p>
      <w:pPr>
        <w:spacing w:line="576" w:lineRule="exact"/>
        <w:jc w:val="center"/>
        <w:rPr>
          <w:rFonts w:asciiTheme="minorEastAsia" w:hAnsiTheme="minorEastAsia" w:cstheme="minorEastAsia"/>
          <w:color w:val="auto"/>
          <w:sz w:val="32"/>
        </w:rPr>
      </w:pPr>
      <w:r>
        <w:rPr>
          <w:rFonts w:hint="eastAsia" w:asciiTheme="minorEastAsia" w:hAnsiTheme="minorEastAsia" w:cstheme="minorEastAsia"/>
          <w:color w:val="auto"/>
        </w:rPr>
        <w:t>授权委托书</w:t>
      </w:r>
    </w:p>
    <w:p>
      <w:pPr>
        <w:spacing w:line="576" w:lineRule="exact"/>
        <w:jc w:val="center"/>
        <w:rPr>
          <w:rFonts w:asciiTheme="minorEastAsia" w:hAnsiTheme="minorEastAsia" w:cstheme="minorEastAsia"/>
          <w:color w:val="auto"/>
        </w:rPr>
      </w:pPr>
    </w:p>
    <w:p>
      <w:pPr>
        <w:spacing w:line="520" w:lineRule="exact"/>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本人 (姓名)系(单位名称)的法定代表人，现委托(姓名)为我方代理人。代理人根据授权，以我方名义申请宣城城建置业有限公司供应商（专业分包、劳务）入库有关事宜，其法律后果由我方承担。 </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委托期限：自本授权委托书签署之日起至入库工作结束。</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代理人无转委托权。 </w:t>
      </w:r>
    </w:p>
    <w:p>
      <w:pPr>
        <w:spacing w:line="360" w:lineRule="auto"/>
        <w:ind w:firstLine="420" w:firstLineChars="150"/>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附件：法定代表人身份证明原件和法定代表人身份证复印件。</w:t>
      </w:r>
    </w:p>
    <w:p>
      <w:pPr>
        <w:spacing w:line="36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 (</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 xml:space="preserve">)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委托代理人：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联系电话：（固定电话）（移动电话）</w:t>
      </w:r>
    </w:p>
    <w:p>
      <w:pPr>
        <w:spacing w:line="360" w:lineRule="auto"/>
        <w:rPr>
          <w:rFonts w:asciiTheme="minorEastAsia" w:hAnsiTheme="minorEastAsia" w:cstheme="minorEastAsia"/>
          <w:b w:val="0"/>
          <w:bCs w:val="0"/>
          <w:color w:val="auto"/>
          <w:sz w:val="28"/>
          <w:szCs w:val="28"/>
        </w:rPr>
      </w:pPr>
    </w:p>
    <w:p>
      <w:pPr>
        <w:spacing w:line="360" w:lineRule="auto"/>
        <w:rPr>
          <w:rFonts w:asciiTheme="minorEastAsia" w:hAnsiTheme="minorEastAsia" w:cstheme="minorEastAsia"/>
          <w:b w:val="0"/>
          <w:bCs w:val="0"/>
          <w:color w:val="auto"/>
          <w:sz w:val="28"/>
          <w:szCs w:val="28"/>
        </w:rPr>
      </w:pPr>
    </w:p>
    <w:p>
      <w:pPr>
        <w:jc w:val="cente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color w:val="auto"/>
          <w:sz w:val="32"/>
          <w:szCs w:val="32"/>
        </w:rPr>
      </w:pPr>
    </w:p>
    <w:p>
      <w:pPr>
        <w:rPr>
          <w:rFonts w:asciiTheme="minorEastAsia" w:hAnsiTheme="minorEastAsia" w:cstheme="minorEastAsia"/>
          <w:color w:val="auto"/>
          <w:sz w:val="32"/>
          <w:szCs w:val="32"/>
        </w:rPr>
      </w:pP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附件5</w:t>
      </w:r>
    </w:p>
    <w:p>
      <w:pPr>
        <w:spacing w:line="576" w:lineRule="exact"/>
        <w:jc w:val="center"/>
        <w:rPr>
          <w:rFonts w:asciiTheme="minorEastAsia" w:hAnsiTheme="minorEastAsia" w:cstheme="minorEastAsia"/>
          <w:color w:val="auto"/>
        </w:rPr>
      </w:pPr>
      <w:r>
        <w:rPr>
          <w:rFonts w:hint="eastAsia" w:asciiTheme="minorEastAsia" w:hAnsiTheme="minorEastAsia" w:cstheme="minorEastAsia"/>
          <w:color w:val="auto"/>
        </w:rPr>
        <w:t>宣城城建置业有限公司供应商考核表</w:t>
      </w:r>
    </w:p>
    <w:p>
      <w:pPr>
        <w:jc w:val="center"/>
        <w:rPr>
          <w:rFonts w:asciiTheme="minorEastAsia" w:hAnsiTheme="minorEastAsia" w:cstheme="minorEastAsia"/>
          <w:color w:val="auto"/>
          <w:sz w:val="28"/>
          <w:szCs w:val="24"/>
        </w:rPr>
      </w:pPr>
      <w:r>
        <w:rPr>
          <w:rFonts w:hint="eastAsia" w:asciiTheme="minorEastAsia" w:hAnsiTheme="minorEastAsia" w:cstheme="minorEastAsia"/>
          <w:color w:val="auto"/>
          <w:sz w:val="28"/>
          <w:szCs w:val="24"/>
        </w:rPr>
        <w:t>（专业分包、劳务分包类）</w:t>
      </w:r>
    </w:p>
    <w:p>
      <w:pPr>
        <w:rPr>
          <w:rFonts w:asciiTheme="minorEastAsia" w:hAnsiTheme="minorEastAsia" w:cstheme="minorEastAsia"/>
          <w:b w:val="0"/>
          <w:bCs w:val="0"/>
          <w:color w:val="auto"/>
          <w:sz w:val="28"/>
          <w:szCs w:val="24"/>
        </w:rPr>
      </w:pPr>
      <w:r>
        <w:rPr>
          <w:rFonts w:hint="eastAsia" w:asciiTheme="minorEastAsia" w:hAnsiTheme="minorEastAsia" w:cstheme="minorEastAsia"/>
          <w:b w:val="0"/>
          <w:bCs w:val="0"/>
          <w:color w:val="auto"/>
          <w:sz w:val="28"/>
          <w:szCs w:val="24"/>
        </w:rPr>
        <w:t>项目名称：</w:t>
      </w:r>
    </w:p>
    <w:tbl>
      <w:tblPr>
        <w:tblStyle w:val="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156"/>
        <w:gridCol w:w="1228"/>
        <w:gridCol w:w="822"/>
        <w:gridCol w:w="907"/>
        <w:gridCol w:w="880"/>
        <w:gridCol w:w="901"/>
        <w:gridCol w:w="887"/>
        <w:gridCol w:w="887"/>
        <w:gridCol w:w="884"/>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序号</w:t>
            </w:r>
          </w:p>
        </w:tc>
        <w:tc>
          <w:tcPr>
            <w:tcW w:w="11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分包工程名称</w:t>
            </w:r>
          </w:p>
        </w:tc>
        <w:tc>
          <w:tcPr>
            <w:tcW w:w="12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供应商名称</w:t>
            </w:r>
          </w:p>
        </w:tc>
        <w:tc>
          <w:tcPr>
            <w:tcW w:w="82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历史评分</w:t>
            </w:r>
          </w:p>
        </w:tc>
        <w:tc>
          <w:tcPr>
            <w:tcW w:w="446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评分标准</w:t>
            </w:r>
          </w:p>
        </w:tc>
        <w:tc>
          <w:tcPr>
            <w:tcW w:w="8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加权后总分</w:t>
            </w:r>
          </w:p>
        </w:tc>
        <w:tc>
          <w:tcPr>
            <w:tcW w:w="7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供应商类别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11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12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2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质量</w:t>
            </w:r>
          </w:p>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（25分）</w:t>
            </w: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安全</w:t>
            </w:r>
          </w:p>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（25分）</w:t>
            </w: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进度</w:t>
            </w:r>
          </w:p>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（20分）</w:t>
            </w: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组织</w:t>
            </w:r>
          </w:p>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（15分）</w:t>
            </w: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履约</w:t>
            </w:r>
          </w:p>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（15分）</w:t>
            </w:r>
          </w:p>
        </w:tc>
        <w:tc>
          <w:tcPr>
            <w:tcW w:w="8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7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1</w:t>
            </w:r>
          </w:p>
        </w:tc>
        <w:tc>
          <w:tcPr>
            <w:tcW w:w="11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12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2</w:t>
            </w:r>
          </w:p>
        </w:tc>
        <w:tc>
          <w:tcPr>
            <w:tcW w:w="11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12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3</w:t>
            </w:r>
          </w:p>
        </w:tc>
        <w:tc>
          <w:tcPr>
            <w:tcW w:w="11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12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p>
            <w:pPr>
              <w:jc w:val="center"/>
              <w:rPr>
                <w:rFonts w:asciiTheme="minorEastAsia" w:hAnsiTheme="minorEastAsia" w:cstheme="minorEastAsia"/>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4</w:t>
            </w:r>
          </w:p>
        </w:tc>
        <w:tc>
          <w:tcPr>
            <w:tcW w:w="11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12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9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88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c>
          <w:tcPr>
            <w:tcW w:w="7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cstheme="minorEastAsia"/>
                <w:b w:val="0"/>
                <w:bCs w:val="0"/>
                <w:color w:val="auto"/>
                <w:sz w:val="24"/>
                <w:szCs w:val="24"/>
              </w:rPr>
            </w:pPr>
          </w:p>
        </w:tc>
      </w:tr>
    </w:tbl>
    <w:p>
      <w:pPr>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注：1.首次评分得分即为总分；</w:t>
      </w:r>
    </w:p>
    <w:p>
      <w:pPr>
        <w:ind w:left="480"/>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2.历史评分权重为20%，本次评分权重为80%，加权后得总分；</w:t>
      </w:r>
    </w:p>
    <w:p>
      <w:pPr>
        <w:ind w:left="480"/>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3.总得分在95分以上（含95分）为战略供应商；总得分在90分（含90分）至95分为优秀供应商；80分（含80分）至90分为合格供应商；总得分在80分以下为不合格供应商。</w:t>
      </w:r>
    </w:p>
    <w:p>
      <w:pPr>
        <w:ind w:left="480"/>
        <w:rPr>
          <w:rFonts w:asciiTheme="minorEastAsia" w:hAnsiTheme="minorEastAsia" w:cstheme="minorEastAsia"/>
          <w:b w:val="0"/>
          <w:bCs w:val="0"/>
          <w:color w:val="auto"/>
          <w:sz w:val="24"/>
          <w:szCs w:val="24"/>
        </w:rPr>
      </w:pPr>
    </w:p>
    <w:p>
      <w:pPr>
        <w:ind w:left="480"/>
        <w:jc w:val="left"/>
        <w:rPr>
          <w:rFonts w:asciiTheme="minorEastAsia" w:hAnsiTheme="minorEastAsia" w:cstheme="minorEastAsia"/>
          <w:b w:val="0"/>
          <w:bCs w:val="0"/>
          <w:color w:val="auto"/>
          <w:sz w:val="24"/>
          <w:szCs w:val="24"/>
        </w:rPr>
      </w:pPr>
      <w:r>
        <w:rPr>
          <w:rFonts w:hint="eastAsia" w:asciiTheme="minorEastAsia" w:hAnsiTheme="minorEastAsia" w:cstheme="minorEastAsia"/>
          <w:b w:val="0"/>
          <w:bCs w:val="0"/>
          <w:color w:val="auto"/>
          <w:sz w:val="24"/>
          <w:szCs w:val="24"/>
        </w:rPr>
        <w:t>评分人员签名：                                                              日期：</w:t>
      </w:r>
    </w:p>
    <w:p>
      <w:pPr>
        <w:rPr>
          <w:rFonts w:asciiTheme="minorEastAsia" w:hAnsiTheme="minorEastAsia" w:cstheme="minorEastAsia"/>
          <w:b w:val="0"/>
          <w:bCs w:val="0"/>
          <w:color w:val="auto"/>
          <w:sz w:val="32"/>
          <w:szCs w:val="24"/>
        </w:rPr>
      </w:pPr>
    </w:p>
    <w:p>
      <w:pPr>
        <w:rPr>
          <w:rFonts w:asciiTheme="minorEastAsia" w:hAnsiTheme="minorEastAsia" w:cstheme="minorEastAsia"/>
          <w:b w:val="0"/>
          <w:bCs w:val="0"/>
          <w:color w:val="auto"/>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057C4"/>
    <w:rsid w:val="45600EFB"/>
    <w:rsid w:val="635A4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b/>
      <w:bCs/>
      <w:sz w:val="44"/>
      <w:szCs w:val="4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2021-10-26T00:31:00Z</dcterms:created>
  <dc:creator>Administrator</dc:creator>
  <cp:lastModifiedBy>gyb1</cp:lastModifiedBy>
  <dcterms:modified xsi:type="dcterms:W3CDTF">2021-10-26T01:07:17Z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459AF1B882114336881545515955DD57</vt:lpwstr>
  </property>
</Properties>
</file>